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1D" w:rsidRPr="008226F9" w:rsidRDefault="00814B1D" w:rsidP="00814B1D">
      <w:pPr>
        <w:pStyle w:val="10"/>
        <w:keepNext/>
        <w:keepLines/>
        <w:shd w:val="clear" w:color="auto" w:fill="auto"/>
        <w:tabs>
          <w:tab w:val="left" w:pos="10065"/>
        </w:tabs>
        <w:spacing w:after="0" w:line="240" w:lineRule="auto"/>
        <w:ind w:left="-567" w:right="-104" w:firstLine="0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0"/>
      <w:r w:rsidRPr="008226F9">
        <w:rPr>
          <w:color w:val="000000"/>
          <w:sz w:val="24"/>
          <w:szCs w:val="24"/>
          <w:lang w:eastAsia="ru-RU" w:bidi="ru-RU"/>
        </w:rPr>
        <w:t>Инфо</w:t>
      </w:r>
      <w:r w:rsidR="005F3768">
        <w:rPr>
          <w:color w:val="000000"/>
          <w:sz w:val="24"/>
          <w:szCs w:val="24"/>
          <w:lang w:eastAsia="ru-RU" w:bidi="ru-RU"/>
        </w:rPr>
        <w:t>рмационно-разъяснительная информация</w:t>
      </w:r>
      <w:r w:rsidRPr="008226F9">
        <w:rPr>
          <w:color w:val="000000"/>
          <w:sz w:val="24"/>
          <w:szCs w:val="24"/>
          <w:lang w:eastAsia="ru-RU" w:bidi="ru-RU"/>
        </w:rPr>
        <w:t xml:space="preserve"> по </w:t>
      </w:r>
      <w:bookmarkEnd w:id="0"/>
      <w:r w:rsidRPr="008226F9">
        <w:rPr>
          <w:color w:val="000000"/>
          <w:sz w:val="24"/>
          <w:szCs w:val="24"/>
          <w:lang w:eastAsia="ru-RU" w:bidi="ru-RU"/>
        </w:rPr>
        <w:t>проведению профилактических  медицинских осмотров обучающихся</w:t>
      </w:r>
    </w:p>
    <w:p w:rsidR="00814B1D" w:rsidRPr="008226F9" w:rsidRDefault="00814B1D" w:rsidP="008226F9">
      <w:pPr>
        <w:pStyle w:val="10"/>
        <w:keepNext/>
        <w:keepLines/>
        <w:shd w:val="clear" w:color="auto" w:fill="auto"/>
        <w:tabs>
          <w:tab w:val="left" w:pos="10065"/>
        </w:tabs>
        <w:spacing w:after="0" w:line="240" w:lineRule="auto"/>
        <w:ind w:left="0" w:right="-104" w:firstLine="0"/>
        <w:rPr>
          <w:color w:val="000000"/>
          <w:sz w:val="24"/>
          <w:szCs w:val="24"/>
          <w:lang w:eastAsia="ru-RU" w:bidi="ru-RU"/>
        </w:rPr>
      </w:pPr>
    </w:p>
    <w:p w:rsidR="00814B1D" w:rsidRDefault="00814B1D" w:rsidP="00814B1D">
      <w:pPr>
        <w:keepNext/>
        <w:keepLines/>
        <w:widowControl w:val="0"/>
        <w:tabs>
          <w:tab w:val="left" w:pos="9923"/>
        </w:tabs>
        <w:spacing w:after="0" w:line="240" w:lineRule="auto"/>
        <w:ind w:right="-1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A6DEA" w:rsidRPr="005F3768" w:rsidRDefault="00814B1D" w:rsidP="006A6D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14B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время, на территории Санкт-Петербурга проводятся добровольные профилактические медицинские осмотры обучающихся, </w:t>
      </w:r>
      <w:r w:rsidRPr="00814B1D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814B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направленные на раннее выявление потребления наркотических и психотропных веществ. Проведение профилактических осмотров является неотъемлемой частью государственной антинаркотической политики в сфере профилактики наркомании.</w:t>
      </w:r>
      <w:r w:rsidRPr="008226F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814B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данным социологических опросов, около 10-15% современных старшеклассников имеют опыт употребления наркотиков. </w:t>
      </w:r>
    </w:p>
    <w:p w:rsidR="00814B1D" w:rsidRPr="006A6DEA" w:rsidRDefault="00814B1D" w:rsidP="006A6DE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>Подростковый возраст – это период самоопределения и осознания своей индивидуальности. Физиологические и психологические изменения, происходящие в этот период жизни человека, определяют такие особенности поведения подростков, как: колебания настроения, высока</w:t>
      </w:r>
      <w:bookmarkStart w:id="1" w:name="_GoBack"/>
      <w:bookmarkEnd w:id="1"/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 xml:space="preserve">я поведенческая активность,  неустойчивая самооценка, максимализм, некритичное восприятие лидера (кумира). Все эти факторы могут являться почвой для приобщения к употреблению различных </w:t>
      </w:r>
      <w:proofErr w:type="spellStart"/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веществ. </w:t>
      </w:r>
    </w:p>
    <w:p w:rsidR="00BF6B96" w:rsidRPr="008226F9" w:rsidRDefault="00814B1D" w:rsidP="00FA7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>Порядок проведения профилактических осмотров регламентирован приказом Минздрава  РФ от 06.10.2014 года № 581н.</w:t>
      </w:r>
      <w:r w:rsidRPr="008226F9">
        <w:rPr>
          <w:sz w:val="24"/>
          <w:szCs w:val="24"/>
        </w:rPr>
        <w:t xml:space="preserve"> </w:t>
      </w:r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принципы проведения осмотра: добровольность, информированность, конфиденциальность. Основные задачи: профилактика употребления </w:t>
      </w:r>
      <w:proofErr w:type="spellStart"/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веществ, раннее выявление подростков с разовыми пробами.  Осмотры проводятся бесплатно, всем категориям обучающихся, достигших возраста тринадцати лет при наличии информированного добровольного согласия одного из родителей или законного представителя </w:t>
      </w:r>
      <w:r w:rsidR="000F1CE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данного </w:t>
      </w:r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>в письменной форме. Если учащемуся исполнилось 15 лет, то он вправе самостоятельно принимат</w:t>
      </w:r>
      <w:r w:rsidR="00BF6B96" w:rsidRPr="008226F9">
        <w:rPr>
          <w:rFonts w:ascii="Times New Roman" w:eastAsia="Times New Roman" w:hAnsi="Times New Roman" w:cs="Times New Roman"/>
          <w:bCs/>
          <w:sz w:val="24"/>
          <w:szCs w:val="24"/>
        </w:rPr>
        <w:t>ь решение об участии в осмотре.</w:t>
      </w:r>
    </w:p>
    <w:p w:rsidR="008226F9" w:rsidRDefault="00814B1D" w:rsidP="00BF6B9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814B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Профилактический осмотр проводится в несколько этапов включающих собственно медицинский осмотр с проведением предварительного химико-токсикологического исследования, подтверждающее химико-токсикологическое исследование. Объектом для проведения анализа является моча. </w:t>
      </w:r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При получении отрицательного результата предварительного исследования, то есть если  </w:t>
      </w:r>
      <w:proofErr w:type="spellStart"/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психоактивные</w:t>
      </w:r>
      <w:proofErr w:type="spellEnd"/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вещества в моче не обнаружены, осмотр будет считаться завершенным.</w:t>
      </w:r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Если же образец положительный, то он будет направлен в специализированную лабораторию на углубленное  химико-токсикологическое исследование.  Современные лабораторные методы позволяют исключить субъективную оценку и гарантируют достоверность результатов анализа. При получении положительного анализа и в </w:t>
      </w:r>
      <w:r w:rsidR="000F1CEA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лаборатории, обучающийся</w:t>
      </w:r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один из родителей </w:t>
      </w:r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приглашаются в районное </w:t>
      </w:r>
      <w:proofErr w:type="spellStart"/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диспансерно</w:t>
      </w:r>
      <w:proofErr w:type="spellEnd"/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-поликлиническое отделение Городской наркологической больницы </w:t>
      </w:r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для разъяснения результатов проведенного профилактического осмотра, в случае необходимости оказания им своевременной, квалифицированной наркологической помощи.</w:t>
      </w:r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814B1D">
        <w:rPr>
          <w:rFonts w:ascii="Times New Roman" w:hAnsi="Times New Roman" w:cs="Times New Roman"/>
          <w:sz w:val="24"/>
          <w:szCs w:val="24"/>
        </w:rPr>
        <w:t>Сведения о результатах  профилактического осмотра вносятся в медицинскую документацию обучающегося. Эти сведения являются врачебной тайной</w:t>
      </w:r>
      <w:r w:rsidR="00CD64EF" w:rsidRPr="008226F9">
        <w:rPr>
          <w:rFonts w:ascii="Times New Roman" w:hAnsi="Times New Roman" w:cs="Times New Roman"/>
          <w:sz w:val="24"/>
          <w:szCs w:val="24"/>
        </w:rPr>
        <w:t xml:space="preserve"> </w:t>
      </w:r>
      <w:r w:rsidRPr="00814B1D">
        <w:rPr>
          <w:rFonts w:ascii="Times New Roman" w:hAnsi="Times New Roman" w:cs="Times New Roman"/>
          <w:sz w:val="24"/>
          <w:szCs w:val="24"/>
        </w:rPr>
        <w:t>(ст.13 ФЗ-323</w:t>
      </w:r>
      <w:r w:rsidR="00CD64EF" w:rsidRPr="008226F9">
        <w:rPr>
          <w:rFonts w:ascii="Times New Roman" w:hAnsi="Times New Roman" w:cs="Times New Roman"/>
          <w:sz w:val="24"/>
          <w:szCs w:val="24"/>
        </w:rPr>
        <w:t xml:space="preserve"> «</w:t>
      </w:r>
      <w:r w:rsidR="00BF6B96" w:rsidRPr="008226F9">
        <w:rPr>
          <w:rFonts w:ascii="Times New Roman" w:hAnsi="Times New Roman" w:cs="Times New Roman"/>
          <w:sz w:val="24"/>
          <w:szCs w:val="24"/>
        </w:rPr>
        <w:t>Закон о</w:t>
      </w:r>
      <w:r w:rsidR="00CD64EF" w:rsidRPr="008226F9">
        <w:rPr>
          <w:rFonts w:ascii="Times New Roman" w:hAnsi="Times New Roman" w:cs="Times New Roman"/>
          <w:sz w:val="24"/>
          <w:szCs w:val="24"/>
        </w:rPr>
        <w:t>б охране здоровья граждан»</w:t>
      </w:r>
      <w:r w:rsidRPr="00814B1D">
        <w:rPr>
          <w:rFonts w:ascii="Times New Roman" w:hAnsi="Times New Roman" w:cs="Times New Roman"/>
          <w:sz w:val="24"/>
          <w:szCs w:val="24"/>
        </w:rPr>
        <w:t>).</w:t>
      </w:r>
      <w:r w:rsidR="00CD64EF" w:rsidRPr="008226F9">
        <w:rPr>
          <w:rFonts w:ascii="Times New Roman" w:hAnsi="Times New Roman" w:cs="Times New Roman"/>
          <w:sz w:val="24"/>
          <w:szCs w:val="24"/>
        </w:rPr>
        <w:t xml:space="preserve"> </w:t>
      </w:r>
      <w:r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Ни администрация школы, ни педагоги знать о результатах тестирования в своем учебном заведении не будут, информация поступит только к сотрудникам наркологической больницы, которые в случае положительного теста сами свяжутся с родителями и расскажут что делать.</w:t>
      </w:r>
      <w:r w:rsidR="008226F9"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8226F9"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Определить сформировалась ли зависимость, может только специалист.</w:t>
      </w:r>
      <w:r w:rsidR="008226F9"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</w:p>
    <w:p w:rsidR="00814B1D" w:rsidRPr="00814B1D" w:rsidRDefault="008226F9" w:rsidP="00BF6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Важно понимать, что выявленный факт употребления наркотического вещества</w:t>
      </w:r>
      <w:r w:rsidR="00FA70A1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сам по себе не дает оснований для наличия</w:t>
      </w:r>
      <w:r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у обучающегося наркологического заболевания и не обязывает давать согласие на диспансерное наблюдение.</w:t>
      </w:r>
      <w:r w:rsidR="00814B1D"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Насильно под наблюдение врача-нарколога никто ребенка ставить не будет, но такой результат теста – серьезный «звонок» для родителей. Шанс вовремя, до наступления сформированной зависимости, узнать о проблемах подростка и помочь ему</w:t>
      </w:r>
      <w:r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>,</w:t>
      </w:r>
      <w:r w:rsidR="00814B1D"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или снять необоснованные подозрения в употреблении  наркотиков, в связи с изменением</w:t>
      </w:r>
      <w:r w:rsidR="00CD64EF" w:rsidRPr="008226F9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поведения</w:t>
      </w:r>
      <w:r w:rsidR="00814B1D" w:rsidRPr="00814B1D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</w:p>
    <w:p w:rsidR="00893B15" w:rsidRPr="008226F9" w:rsidRDefault="00893B15">
      <w:pPr>
        <w:rPr>
          <w:sz w:val="24"/>
          <w:szCs w:val="24"/>
        </w:rPr>
      </w:pPr>
    </w:p>
    <w:sectPr w:rsidR="00893B15" w:rsidRPr="008226F9" w:rsidSect="000B3F90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D"/>
    <w:rsid w:val="000B2787"/>
    <w:rsid w:val="000B3F90"/>
    <w:rsid w:val="000F1CEA"/>
    <w:rsid w:val="001F377D"/>
    <w:rsid w:val="00237607"/>
    <w:rsid w:val="005F3768"/>
    <w:rsid w:val="006A6DEA"/>
    <w:rsid w:val="00814B1D"/>
    <w:rsid w:val="008226F9"/>
    <w:rsid w:val="00893B15"/>
    <w:rsid w:val="00BF6B96"/>
    <w:rsid w:val="00CD64EF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4B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14B1D"/>
    <w:pPr>
      <w:widowControl w:val="0"/>
      <w:shd w:val="clear" w:color="auto" w:fill="FFFFFF"/>
      <w:spacing w:after="280" w:line="228" w:lineRule="auto"/>
      <w:ind w:left="720" w:firstLine="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4B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14B1D"/>
    <w:pPr>
      <w:widowControl w:val="0"/>
      <w:shd w:val="clear" w:color="auto" w:fill="FFFFFF"/>
      <w:spacing w:after="280" w:line="228" w:lineRule="auto"/>
      <w:ind w:left="720" w:firstLine="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2018-02-01T06:11:00Z</cp:lastPrinted>
  <dcterms:created xsi:type="dcterms:W3CDTF">2018-01-26T08:23:00Z</dcterms:created>
  <dcterms:modified xsi:type="dcterms:W3CDTF">2019-01-16T05:48:00Z</dcterms:modified>
</cp:coreProperties>
</file>